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DBF" w:rsidRPr="003A1A38" w:rsidRDefault="008F6060" w:rsidP="003A1A38">
      <w:pPr>
        <w:spacing w:after="0"/>
        <w:jc w:val="center"/>
        <w:rPr>
          <w:rFonts w:asciiTheme="majorBidi" w:hAnsiTheme="majorBidi" w:cstheme="majorBidi"/>
          <w:b/>
          <w:bCs/>
          <w:sz w:val="36"/>
          <w:szCs w:val="36"/>
          <w:lang w:bidi="ar-DZ"/>
        </w:rPr>
      </w:pPr>
      <w:r w:rsidRPr="004476BD">
        <w:rPr>
          <w:rFonts w:asciiTheme="majorBidi" w:hAnsiTheme="majorBidi" w:cstheme="majorBidi"/>
          <w:b/>
          <w:bCs/>
          <w:sz w:val="36"/>
          <w:szCs w:val="36"/>
          <w:lang w:bidi="ar-DZ"/>
        </w:rPr>
        <w:t>Identification du sujet</w:t>
      </w:r>
    </w:p>
    <w:p w:rsidR="00D876A2" w:rsidRPr="00D5693F" w:rsidRDefault="003F2B50" w:rsidP="00724C44">
      <w:pPr>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Département :</w:t>
      </w:r>
      <w:r>
        <w:rPr>
          <w:rFonts w:asciiTheme="majorBidi" w:hAnsiTheme="majorBidi" w:cstheme="majorBidi"/>
          <w:sz w:val="24"/>
          <w:szCs w:val="24"/>
          <w:lang w:bidi="ar-DZ"/>
        </w:rPr>
        <w:t xml:space="preserve"> </w:t>
      </w:r>
      <w:r w:rsidR="00724C44">
        <w:rPr>
          <w:rFonts w:asciiTheme="majorBidi" w:hAnsiTheme="majorBidi" w:cstheme="majorBidi"/>
          <w:sz w:val="24"/>
          <w:szCs w:val="24"/>
          <w:lang w:bidi="ar-DZ"/>
        </w:rPr>
        <w:t>d</w:t>
      </w:r>
      <w:r>
        <w:rPr>
          <w:rFonts w:asciiTheme="majorBidi" w:hAnsiTheme="majorBidi" w:cstheme="majorBidi"/>
          <w:sz w:val="24"/>
          <w:szCs w:val="24"/>
          <w:lang w:bidi="ar-DZ"/>
        </w:rPr>
        <w:t>’architecture</w:t>
      </w:r>
      <w:r w:rsidR="001A000B">
        <w:rPr>
          <w:rFonts w:asciiTheme="majorBidi" w:hAnsiTheme="majorBidi" w:cstheme="majorBidi"/>
          <w:sz w:val="24"/>
          <w:szCs w:val="24"/>
          <w:lang w:bidi="ar-DZ"/>
        </w:rPr>
        <w:t>.</w:t>
      </w:r>
    </w:p>
    <w:p w:rsidR="00D876A2" w:rsidRPr="00D5693F" w:rsidRDefault="00D876A2" w:rsidP="00D876A2">
      <w:pPr>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N° de référence :</w:t>
      </w:r>
      <w:r w:rsidRPr="00D5693F">
        <w:rPr>
          <w:rFonts w:asciiTheme="majorBidi" w:hAnsiTheme="majorBidi" w:cstheme="majorBidi"/>
          <w:sz w:val="24"/>
          <w:szCs w:val="24"/>
          <w:lang w:bidi="ar-DZ"/>
        </w:rPr>
        <w:t xml:space="preserve"> ……………………………………………………………………………</w:t>
      </w:r>
      <w:r w:rsidR="00D5693F">
        <w:rPr>
          <w:rFonts w:asciiTheme="majorBidi" w:hAnsiTheme="majorBidi" w:cstheme="majorBidi"/>
          <w:sz w:val="24"/>
          <w:szCs w:val="24"/>
          <w:lang w:bidi="ar-DZ"/>
        </w:rPr>
        <w:t>………………</w:t>
      </w:r>
    </w:p>
    <w:p w:rsidR="00D876A2" w:rsidRPr="00D5693F" w:rsidRDefault="003F2B50" w:rsidP="003F2B50">
      <w:pPr>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Année d’inscription :</w:t>
      </w:r>
      <w:r>
        <w:rPr>
          <w:rFonts w:asciiTheme="majorBidi" w:hAnsiTheme="majorBidi" w:cstheme="majorBidi"/>
          <w:sz w:val="24"/>
          <w:szCs w:val="24"/>
          <w:lang w:bidi="ar-DZ"/>
        </w:rPr>
        <w:t xml:space="preserve"> 2019</w:t>
      </w:r>
      <w:r w:rsidR="00675FE4">
        <w:rPr>
          <w:rFonts w:asciiTheme="majorBidi" w:hAnsiTheme="majorBidi" w:cstheme="majorBidi"/>
          <w:sz w:val="24"/>
          <w:szCs w:val="24"/>
          <w:lang w:bidi="ar-DZ"/>
        </w:rPr>
        <w:t>/2020</w:t>
      </w:r>
    </w:p>
    <w:p w:rsidR="00D876A2" w:rsidRPr="00D5693F" w:rsidRDefault="00D876A2" w:rsidP="003F2B50">
      <w:pPr>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Etudiant (Nom/Prénom) :</w:t>
      </w:r>
      <w:r w:rsidRPr="00D5693F">
        <w:rPr>
          <w:rFonts w:asciiTheme="majorBidi" w:hAnsiTheme="majorBidi" w:cstheme="majorBidi"/>
          <w:sz w:val="24"/>
          <w:szCs w:val="24"/>
          <w:lang w:bidi="ar-DZ"/>
        </w:rPr>
        <w:t xml:space="preserve"> </w:t>
      </w:r>
      <w:r w:rsidR="003F2B50">
        <w:rPr>
          <w:rFonts w:asciiTheme="majorBidi" w:hAnsiTheme="majorBidi" w:cstheme="majorBidi"/>
          <w:sz w:val="24"/>
          <w:szCs w:val="24"/>
          <w:lang w:bidi="ar-DZ"/>
        </w:rPr>
        <w:t>MERABET Zeyneb</w:t>
      </w:r>
    </w:p>
    <w:p w:rsidR="003A1A38" w:rsidRDefault="00D876A2" w:rsidP="00B76F6C">
      <w:pPr>
        <w:spacing w:after="0"/>
        <w:rPr>
          <w:rFonts w:asciiTheme="majorBidi" w:hAnsiTheme="majorBidi" w:cstheme="majorBidi"/>
          <w:sz w:val="24"/>
          <w:szCs w:val="24"/>
          <w:rtl/>
          <w:lang w:bidi="ar-DZ"/>
        </w:rPr>
      </w:pPr>
      <w:r w:rsidRPr="001A000B">
        <w:rPr>
          <w:rFonts w:asciiTheme="majorBidi" w:hAnsiTheme="majorBidi" w:cstheme="majorBidi"/>
          <w:b/>
          <w:bCs/>
          <w:sz w:val="24"/>
          <w:szCs w:val="24"/>
          <w:lang w:bidi="ar-DZ"/>
        </w:rPr>
        <w:t>Encadreur ((Nom/Prénom) :</w:t>
      </w:r>
      <w:r w:rsidRPr="00D5693F">
        <w:rPr>
          <w:rFonts w:asciiTheme="majorBidi" w:hAnsiTheme="majorBidi" w:cstheme="majorBidi"/>
          <w:sz w:val="24"/>
          <w:szCs w:val="24"/>
          <w:lang w:bidi="ar-DZ"/>
        </w:rPr>
        <w:t xml:space="preserve"> </w:t>
      </w:r>
      <w:r w:rsidR="003F2B50">
        <w:rPr>
          <w:rFonts w:asciiTheme="majorBidi" w:hAnsiTheme="majorBidi" w:cstheme="majorBidi"/>
          <w:sz w:val="24"/>
          <w:szCs w:val="24"/>
          <w:lang w:bidi="ar-DZ"/>
        </w:rPr>
        <w:t>BOUCHAIR Ammar</w:t>
      </w:r>
    </w:p>
    <w:p w:rsidR="003A1A38" w:rsidRDefault="003A1A38" w:rsidP="001A000B">
      <w:pPr>
        <w:spacing w:after="0"/>
        <w:rPr>
          <w:rFonts w:asciiTheme="majorBidi" w:hAnsiTheme="majorBidi" w:cstheme="majorBidi"/>
          <w:sz w:val="24"/>
          <w:szCs w:val="24"/>
          <w:rtl/>
          <w:lang w:bidi="ar-DZ"/>
        </w:rPr>
      </w:pPr>
      <w:r w:rsidRPr="001A000B">
        <w:rPr>
          <w:rFonts w:asciiTheme="majorBidi" w:hAnsiTheme="majorBidi" w:cstheme="majorBidi"/>
          <w:b/>
          <w:bCs/>
          <w:sz w:val="24"/>
          <w:szCs w:val="24"/>
          <w:lang w:bidi="ar-DZ"/>
        </w:rPr>
        <w:t>Domaine :</w:t>
      </w:r>
      <w:r w:rsidR="003F2B50">
        <w:rPr>
          <w:rFonts w:asciiTheme="majorBidi" w:hAnsiTheme="majorBidi" w:cstheme="majorBidi"/>
          <w:sz w:val="24"/>
          <w:szCs w:val="24"/>
          <w:lang w:bidi="ar-DZ"/>
        </w:rPr>
        <w:t xml:space="preserve"> Sciences et </w:t>
      </w:r>
      <w:r w:rsidR="001A000B">
        <w:rPr>
          <w:rFonts w:asciiTheme="majorBidi" w:hAnsiTheme="majorBidi" w:cstheme="majorBidi"/>
          <w:sz w:val="24"/>
          <w:szCs w:val="24"/>
          <w:lang w:bidi="ar-DZ"/>
        </w:rPr>
        <w:t>T</w:t>
      </w:r>
      <w:r w:rsidR="003F2B50">
        <w:rPr>
          <w:rFonts w:asciiTheme="majorBidi" w:hAnsiTheme="majorBidi" w:cstheme="majorBidi"/>
          <w:sz w:val="24"/>
          <w:szCs w:val="24"/>
          <w:lang w:bidi="ar-DZ"/>
        </w:rPr>
        <w:t>echnologie</w:t>
      </w:r>
    </w:p>
    <w:p w:rsidR="00D876A2" w:rsidRPr="00D5693F" w:rsidRDefault="00D876A2" w:rsidP="003F2B50">
      <w:pPr>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Spécialité :</w:t>
      </w:r>
      <w:r w:rsidRPr="00D5693F">
        <w:rPr>
          <w:rFonts w:asciiTheme="majorBidi" w:hAnsiTheme="majorBidi" w:cstheme="majorBidi"/>
          <w:sz w:val="24"/>
          <w:szCs w:val="24"/>
          <w:lang w:bidi="ar-DZ"/>
        </w:rPr>
        <w:t xml:space="preserve"> </w:t>
      </w:r>
      <w:r w:rsidR="003F2B50">
        <w:rPr>
          <w:rFonts w:asciiTheme="majorBidi" w:hAnsiTheme="majorBidi" w:cstheme="majorBidi"/>
          <w:sz w:val="24"/>
          <w:szCs w:val="24"/>
          <w:lang w:bidi="ar-DZ"/>
        </w:rPr>
        <w:t>Architecture</w:t>
      </w:r>
    </w:p>
    <w:p w:rsidR="00D876A2" w:rsidRPr="00D5693F" w:rsidRDefault="00D876A2" w:rsidP="003F2B50">
      <w:pPr>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Option :</w:t>
      </w:r>
      <w:r w:rsidRPr="00D5693F">
        <w:rPr>
          <w:rFonts w:asciiTheme="majorBidi" w:hAnsiTheme="majorBidi" w:cstheme="majorBidi"/>
          <w:sz w:val="24"/>
          <w:szCs w:val="24"/>
          <w:lang w:bidi="ar-DZ"/>
        </w:rPr>
        <w:t xml:space="preserve"> </w:t>
      </w:r>
      <w:r w:rsidR="003F2B50">
        <w:rPr>
          <w:rFonts w:asciiTheme="majorBidi" w:hAnsiTheme="majorBidi" w:cstheme="majorBidi"/>
          <w:sz w:val="24"/>
          <w:szCs w:val="24"/>
          <w:lang w:bidi="ar-DZ"/>
        </w:rPr>
        <w:t>Architecture écologique et durabilité</w:t>
      </w:r>
    </w:p>
    <w:p w:rsidR="00D876A2" w:rsidRPr="001A000B" w:rsidRDefault="00D876A2" w:rsidP="00D876A2">
      <w:pPr>
        <w:spacing w:after="0"/>
        <w:rPr>
          <w:rFonts w:asciiTheme="majorBidi" w:hAnsiTheme="majorBidi" w:cstheme="majorBidi"/>
          <w:b/>
          <w:bCs/>
          <w:sz w:val="24"/>
          <w:szCs w:val="24"/>
          <w:lang w:bidi="ar-DZ"/>
        </w:rPr>
      </w:pPr>
      <w:r w:rsidRPr="001A000B">
        <w:rPr>
          <w:rFonts w:asciiTheme="majorBidi" w:hAnsiTheme="majorBidi" w:cstheme="majorBidi"/>
          <w:b/>
          <w:bCs/>
          <w:sz w:val="24"/>
          <w:szCs w:val="24"/>
          <w:lang w:bidi="ar-DZ"/>
        </w:rPr>
        <w:t>Nature de thèse</w:t>
      </w:r>
      <w:r w:rsidR="003F2B50" w:rsidRPr="001A000B">
        <w:rPr>
          <w:rFonts w:asciiTheme="majorBidi" w:hAnsiTheme="majorBidi" w:cstheme="majorBidi"/>
          <w:b/>
          <w:bCs/>
          <w:sz w:val="24"/>
          <w:szCs w:val="24"/>
          <w:lang w:bidi="ar-DZ"/>
        </w:rPr>
        <w:t> :</w:t>
      </w:r>
    </w:p>
    <w:p w:rsidR="00D876A2" w:rsidRPr="00D5693F" w:rsidRDefault="00827DC0" w:rsidP="00D876A2">
      <w:pPr>
        <w:tabs>
          <w:tab w:val="left" w:pos="3686"/>
        </w:tabs>
        <w:spacing w:after="0"/>
        <w:ind w:firstLine="1985"/>
        <w:rPr>
          <w:rFonts w:asciiTheme="majorBidi" w:hAnsiTheme="majorBidi" w:cstheme="majorBidi"/>
          <w:sz w:val="24"/>
          <w:szCs w:val="24"/>
          <w:lang w:bidi="ar-DZ"/>
        </w:rPr>
      </w:pPr>
      <w:r>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simplePos x="0" y="0"/>
                <wp:positionH relativeFrom="column">
                  <wp:posOffset>2181860</wp:posOffset>
                </wp:positionH>
                <wp:positionV relativeFrom="paragraph">
                  <wp:posOffset>12700</wp:posOffset>
                </wp:positionV>
                <wp:extent cx="135255" cy="156210"/>
                <wp:effectExtent l="7620" t="11430" r="9525" b="1333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56210"/>
                        </a:xfrm>
                        <a:prstGeom prst="rect">
                          <a:avLst/>
                        </a:prstGeom>
                        <a:solidFill>
                          <a:srgbClr val="FFFFFF"/>
                        </a:solidFill>
                        <a:ln w="9525">
                          <a:solidFill>
                            <a:srgbClr val="000000"/>
                          </a:solidFill>
                          <a:miter lim="800000"/>
                          <a:headEnd/>
                          <a:tailEnd/>
                        </a:ln>
                      </wps:spPr>
                      <wps:txbx>
                        <w:txbxContent>
                          <w:p w:rsidR="00537EA4" w:rsidRDefault="00537EA4" w:rsidP="00AE1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1.8pt;margin-top:1pt;width:10.65pt;height:1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">
                <v:textbox>
                  <w:txbxContent>
                    <w:p w:rsidR="00537EA4" w:rsidRDefault="00537EA4" w:rsidP="00AE1B65"/>
                  </w:txbxContent>
                </v:textbox>
              </v:shape>
            </w:pict>
          </mc:Fallback>
        </mc:AlternateContent>
      </w:r>
      <w:r w:rsidR="00D876A2" w:rsidRPr="00D5693F">
        <w:rPr>
          <w:rFonts w:asciiTheme="majorBidi" w:hAnsiTheme="majorBidi" w:cstheme="majorBidi"/>
          <w:sz w:val="24"/>
          <w:szCs w:val="24"/>
          <w:lang w:bidi="ar-DZ"/>
        </w:rPr>
        <w:t xml:space="preserve">Magister    </w:t>
      </w:r>
    </w:p>
    <w:p w:rsidR="00D876A2" w:rsidRPr="00D5693F" w:rsidRDefault="00827DC0" w:rsidP="00D876A2">
      <w:pPr>
        <w:spacing w:after="0"/>
        <w:ind w:firstLine="1985"/>
        <w:rPr>
          <w:rFonts w:asciiTheme="majorBidi" w:hAnsiTheme="majorBidi" w:cstheme="majorBidi"/>
          <w:sz w:val="24"/>
          <w:szCs w:val="24"/>
          <w:lang w:bidi="ar-DZ"/>
        </w:rPr>
      </w:pPr>
      <w:r>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simplePos x="0" y="0"/>
                <wp:positionH relativeFrom="column">
                  <wp:posOffset>2181860</wp:posOffset>
                </wp:positionH>
                <wp:positionV relativeFrom="paragraph">
                  <wp:posOffset>31750</wp:posOffset>
                </wp:positionV>
                <wp:extent cx="135255" cy="156210"/>
                <wp:effectExtent l="7620" t="13335" r="9525" b="1143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56210"/>
                        </a:xfrm>
                        <a:prstGeom prst="rect">
                          <a:avLst/>
                        </a:prstGeom>
                        <a:solidFill>
                          <a:srgbClr val="FFFFFF"/>
                        </a:solidFill>
                        <a:ln w="9525">
                          <a:solidFill>
                            <a:srgbClr val="000000"/>
                          </a:solidFill>
                          <a:miter lim="800000"/>
                          <a:headEnd/>
                          <a:tailEnd/>
                        </a:ln>
                      </wps:spPr>
                      <wps:txbx>
                        <w:txbxContent>
                          <w:p w:rsidR="00537EA4" w:rsidRDefault="00537EA4" w:rsidP="00AE1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171.8pt;margin-top:2.5pt;width:10.65pt;height:1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">
                <v:textbox>
                  <w:txbxContent>
                    <w:p w:rsidR="00537EA4" w:rsidRDefault="00537EA4" w:rsidP="00AE1B65"/>
                  </w:txbxContent>
                </v:textbox>
              </v:shape>
            </w:pict>
          </mc:Fallback>
        </mc:AlternateContent>
      </w:r>
      <w:r w:rsidR="00D876A2" w:rsidRPr="00D5693F">
        <w:rPr>
          <w:rFonts w:asciiTheme="majorBidi" w:hAnsiTheme="majorBidi" w:cstheme="majorBidi"/>
          <w:sz w:val="24"/>
          <w:szCs w:val="24"/>
          <w:lang w:bidi="ar-DZ"/>
        </w:rPr>
        <w:t>Doctorat</w:t>
      </w:r>
    </w:p>
    <w:p w:rsidR="00D876A2" w:rsidRPr="00D5693F" w:rsidRDefault="00827DC0" w:rsidP="00D876A2">
      <w:pPr>
        <w:spacing w:after="0"/>
        <w:ind w:firstLine="1985"/>
        <w:rPr>
          <w:rFonts w:asciiTheme="majorBidi" w:hAnsiTheme="majorBidi" w:cstheme="majorBidi"/>
          <w:sz w:val="24"/>
          <w:szCs w:val="24"/>
          <w:lang w:bidi="ar-DZ"/>
        </w:rPr>
      </w:pPr>
      <w:r>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simplePos x="0" y="0"/>
                <wp:positionH relativeFrom="column">
                  <wp:posOffset>2181860</wp:posOffset>
                </wp:positionH>
                <wp:positionV relativeFrom="paragraph">
                  <wp:posOffset>43815</wp:posOffset>
                </wp:positionV>
                <wp:extent cx="135255" cy="156210"/>
                <wp:effectExtent l="0" t="0" r="17145" b="152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56210"/>
                        </a:xfrm>
                        <a:prstGeom prst="rect">
                          <a:avLst/>
                        </a:prstGeom>
                        <a:solidFill>
                          <a:schemeClr val="tx1"/>
                        </a:solidFill>
                        <a:ln w="9525">
                          <a:solidFill>
                            <a:srgbClr val="000000"/>
                          </a:solidFill>
                          <a:miter lim="800000"/>
                          <a:headEnd/>
                          <a:tailEnd/>
                        </a:ln>
                      </wps:spPr>
                      <wps:txbx>
                        <w:txbxContent>
                          <w:p w:rsidR="00537EA4" w:rsidRDefault="00537EA4" w:rsidP="00AE1B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171.8pt;margin-top:3.45pt;width:10.65pt;height:1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" fillcolor="black [3213]">
                <v:textbox>
                  <w:txbxContent>
                    <w:p w:rsidR="00537EA4" w:rsidRDefault="00537EA4" w:rsidP="00AE1B65"/>
                  </w:txbxContent>
                </v:textbox>
              </v:shape>
            </w:pict>
          </mc:Fallback>
        </mc:AlternateContent>
      </w:r>
      <w:r w:rsidR="00072C98">
        <w:rPr>
          <w:rFonts w:asciiTheme="majorBidi" w:hAnsiTheme="majorBidi" w:cstheme="majorBidi"/>
          <w:noProof/>
          <w:sz w:val="24"/>
          <w:szCs w:val="24"/>
        </w:rPr>
        <w:t>D/LMD</w:t>
      </w:r>
    </w:p>
    <w:p w:rsidR="00D876A2" w:rsidRPr="00D5693F" w:rsidRDefault="00D876A2" w:rsidP="00AE1B65">
      <w:pPr>
        <w:tabs>
          <w:tab w:val="left" w:pos="3705"/>
        </w:tabs>
        <w:spacing w:after="0"/>
        <w:rPr>
          <w:rFonts w:asciiTheme="majorBidi" w:hAnsiTheme="majorBidi" w:cstheme="majorBidi"/>
          <w:sz w:val="24"/>
          <w:szCs w:val="24"/>
          <w:lang w:bidi="ar-DZ"/>
        </w:rPr>
      </w:pPr>
      <w:r w:rsidRPr="001A000B">
        <w:rPr>
          <w:rFonts w:asciiTheme="majorBidi" w:hAnsiTheme="majorBidi" w:cstheme="majorBidi"/>
          <w:b/>
          <w:bCs/>
          <w:sz w:val="24"/>
          <w:szCs w:val="24"/>
          <w:lang w:bidi="ar-DZ"/>
        </w:rPr>
        <w:t>Autres (préciser):</w:t>
      </w:r>
      <w:r w:rsidR="00AE1B65">
        <w:rPr>
          <w:rFonts w:asciiTheme="majorBidi" w:hAnsiTheme="majorBidi" w:cstheme="majorBidi"/>
          <w:b/>
          <w:bCs/>
          <w:sz w:val="24"/>
          <w:szCs w:val="24"/>
          <w:lang w:bidi="ar-DZ"/>
        </w:rPr>
        <w:t xml:space="preserve"> </w:t>
      </w:r>
      <w:r w:rsidR="00AE1B65">
        <w:rPr>
          <w:rFonts w:asciiTheme="majorBidi" w:hAnsiTheme="majorBidi" w:cstheme="majorBidi"/>
          <w:sz w:val="24"/>
          <w:szCs w:val="24"/>
          <w:lang w:bidi="ar-DZ"/>
        </w:rPr>
        <w:t>/</w:t>
      </w:r>
    </w:p>
    <w:p w:rsidR="003F2B50" w:rsidRPr="00680038" w:rsidRDefault="00D876A2" w:rsidP="00FF4838">
      <w:pPr>
        <w:spacing w:after="0"/>
        <w:jc w:val="center"/>
        <w:rPr>
          <w:rFonts w:asciiTheme="majorBidi" w:hAnsiTheme="majorBidi" w:cstheme="majorBidi"/>
          <w:bCs/>
          <w:sz w:val="24"/>
        </w:rPr>
      </w:pPr>
      <w:r w:rsidRPr="001A000B">
        <w:rPr>
          <w:rFonts w:asciiTheme="majorBidi" w:hAnsiTheme="majorBidi" w:cstheme="majorBidi"/>
          <w:b/>
          <w:bCs/>
          <w:sz w:val="24"/>
          <w:szCs w:val="24"/>
          <w:lang w:bidi="ar-DZ"/>
        </w:rPr>
        <w:t>Titre :</w:t>
      </w:r>
      <w:r w:rsidR="003F2B50" w:rsidRPr="003F2B50">
        <w:rPr>
          <w:rFonts w:ascii="Calibri" w:hAnsi="Calibri"/>
          <w:bCs/>
          <w:sz w:val="24"/>
        </w:rPr>
        <w:t xml:space="preserve"> </w:t>
      </w:r>
      <w:r w:rsidR="00292B7B" w:rsidRPr="00292B7B">
        <w:rPr>
          <w:rFonts w:asciiTheme="majorBidi" w:hAnsiTheme="majorBidi" w:cstheme="majorBidi"/>
          <w:bCs/>
          <w:sz w:val="24"/>
        </w:rPr>
        <w:t>OPTIMISATION DE LA VENTILATION NATURELLE DANS LES QUARTIERS CREES DANS LE CADRE DE LA PLANIFICATION URBAINE</w:t>
      </w:r>
      <w:r w:rsidR="00292B7B" w:rsidRPr="00292B7B">
        <w:rPr>
          <w:rFonts w:asciiTheme="majorBidi" w:hAnsiTheme="majorBidi" w:cstheme="majorBidi"/>
          <w:bCs/>
          <w:sz w:val="28"/>
          <w:szCs w:val="24"/>
        </w:rPr>
        <w:t xml:space="preserve">. </w:t>
      </w:r>
      <w:r w:rsidR="00680038">
        <w:rPr>
          <w:rFonts w:asciiTheme="majorBidi" w:hAnsiTheme="majorBidi" w:cstheme="majorBidi"/>
          <w:bCs/>
          <w:sz w:val="24"/>
        </w:rPr>
        <w:t>(</w:t>
      </w:r>
      <w:r w:rsidR="00292B7B" w:rsidRPr="00292B7B">
        <w:rPr>
          <w:rFonts w:asciiTheme="majorBidi" w:hAnsiTheme="majorBidi" w:cstheme="majorBidi"/>
          <w:bCs/>
          <w:sz w:val="24"/>
        </w:rPr>
        <w:t xml:space="preserve">Cas de la ville de </w:t>
      </w:r>
      <w:r w:rsidR="00827DC0" w:rsidRPr="00292B7B">
        <w:rPr>
          <w:rFonts w:asciiTheme="majorBidi" w:hAnsiTheme="majorBidi" w:cstheme="majorBidi"/>
          <w:bCs/>
          <w:sz w:val="24"/>
        </w:rPr>
        <w:t>Jijel</w:t>
      </w:r>
      <w:r w:rsidR="00680038">
        <w:rPr>
          <w:rFonts w:asciiTheme="majorBidi" w:hAnsiTheme="majorBidi" w:cstheme="majorBidi"/>
          <w:bCs/>
          <w:sz w:val="24"/>
        </w:rPr>
        <w:t>).</w:t>
      </w:r>
    </w:p>
    <w:p w:rsidR="00AC6988" w:rsidRDefault="00537EA4" w:rsidP="00FF4838">
      <w:pPr>
        <w:spacing w:after="0"/>
        <w:rPr>
          <w:rFonts w:asciiTheme="majorBidi" w:hAnsiTheme="majorBidi" w:cstheme="majorBidi"/>
          <w:bCs/>
          <w:sz w:val="24"/>
        </w:rPr>
      </w:pPr>
      <w:r w:rsidRPr="00A15B5D">
        <w:rPr>
          <w:rFonts w:asciiTheme="majorBidi" w:hAnsiTheme="majorBidi" w:cstheme="majorBidi"/>
          <w:b/>
          <w:bCs/>
          <w:sz w:val="24"/>
          <w:szCs w:val="24"/>
          <w:lang w:bidi="ar-DZ"/>
        </w:rPr>
        <w:t>Mots- clés </w:t>
      </w:r>
      <w:r w:rsidR="004476BD" w:rsidRPr="00A15B5D">
        <w:rPr>
          <w:rFonts w:asciiTheme="majorBidi" w:hAnsiTheme="majorBidi" w:cstheme="majorBidi"/>
          <w:b/>
          <w:bCs/>
          <w:sz w:val="24"/>
          <w:szCs w:val="24"/>
          <w:lang w:bidi="ar-DZ"/>
        </w:rPr>
        <w:t>:</w:t>
      </w:r>
      <w:r w:rsidR="003F2B50" w:rsidRPr="003F2B50">
        <w:rPr>
          <w:rFonts w:ascii="Calibri" w:hAnsi="Calibri"/>
          <w:bCs/>
          <w:sz w:val="24"/>
        </w:rPr>
        <w:t xml:space="preserve"> </w:t>
      </w:r>
      <w:r w:rsidR="003F2B50" w:rsidRPr="003F2B50">
        <w:rPr>
          <w:rFonts w:asciiTheme="majorBidi" w:hAnsiTheme="majorBidi" w:cstheme="majorBidi"/>
          <w:bCs/>
          <w:sz w:val="24"/>
        </w:rPr>
        <w:t>Ventilation naturelle, microcli</w:t>
      </w:r>
      <w:r w:rsidR="003F2B50">
        <w:rPr>
          <w:rFonts w:asciiTheme="majorBidi" w:hAnsiTheme="majorBidi" w:cstheme="majorBidi"/>
          <w:bCs/>
          <w:sz w:val="24"/>
        </w:rPr>
        <w:t>mat</w:t>
      </w:r>
      <w:r w:rsidR="002C0B49">
        <w:rPr>
          <w:rFonts w:asciiTheme="majorBidi" w:hAnsiTheme="majorBidi" w:cstheme="majorBidi"/>
          <w:bCs/>
          <w:sz w:val="24"/>
        </w:rPr>
        <w:t xml:space="preserve">, </w:t>
      </w:r>
      <w:r w:rsidR="00732C2B">
        <w:rPr>
          <w:rFonts w:asciiTheme="majorBidi" w:hAnsiTheme="majorBidi" w:cstheme="majorBidi"/>
          <w:bCs/>
          <w:sz w:val="24"/>
        </w:rPr>
        <w:t xml:space="preserve">qualité </w:t>
      </w:r>
      <w:r w:rsidR="00FF4838">
        <w:rPr>
          <w:rFonts w:asciiTheme="majorBidi" w:hAnsiTheme="majorBidi" w:cstheme="majorBidi"/>
          <w:bCs/>
          <w:sz w:val="24"/>
        </w:rPr>
        <w:t>de l’air</w:t>
      </w:r>
      <w:r w:rsidR="00732C2B">
        <w:rPr>
          <w:rFonts w:asciiTheme="majorBidi" w:hAnsiTheme="majorBidi" w:cstheme="majorBidi"/>
          <w:bCs/>
          <w:sz w:val="24"/>
        </w:rPr>
        <w:t>, planification urbaine,</w:t>
      </w:r>
      <w:r w:rsidR="00AC6988">
        <w:rPr>
          <w:rFonts w:asciiTheme="majorBidi" w:hAnsiTheme="majorBidi" w:cstheme="majorBidi"/>
          <w:bCs/>
          <w:sz w:val="24"/>
        </w:rPr>
        <w:t xml:space="preserve"> </w:t>
      </w:r>
      <w:r w:rsidR="00510053">
        <w:rPr>
          <w:rFonts w:asciiTheme="majorBidi" w:hAnsiTheme="majorBidi" w:cstheme="majorBidi"/>
          <w:bCs/>
          <w:sz w:val="24"/>
        </w:rPr>
        <w:t>méditerranée, Jijel</w:t>
      </w:r>
      <w:r w:rsidR="00AC6988">
        <w:rPr>
          <w:rFonts w:asciiTheme="majorBidi" w:hAnsiTheme="majorBidi" w:cstheme="majorBidi"/>
          <w:bCs/>
          <w:sz w:val="24"/>
        </w:rPr>
        <w:t>.</w:t>
      </w:r>
    </w:p>
    <w:p w:rsidR="00A15B5D" w:rsidRPr="00A15B5D" w:rsidRDefault="00537EA4" w:rsidP="00AC6988">
      <w:pPr>
        <w:spacing w:after="0"/>
        <w:rPr>
          <w:rFonts w:asciiTheme="majorBidi" w:hAnsiTheme="majorBidi" w:cstheme="majorBidi"/>
          <w:b/>
          <w:bCs/>
          <w:sz w:val="24"/>
          <w:szCs w:val="24"/>
          <w:lang w:bidi="ar-DZ"/>
        </w:rPr>
      </w:pPr>
      <w:r w:rsidRPr="00A15B5D">
        <w:rPr>
          <w:rFonts w:asciiTheme="majorBidi" w:hAnsiTheme="majorBidi" w:cstheme="majorBidi"/>
          <w:b/>
          <w:bCs/>
          <w:sz w:val="24"/>
          <w:szCs w:val="24"/>
          <w:lang w:bidi="ar-DZ"/>
        </w:rPr>
        <w:t>Résumé :</w:t>
      </w:r>
      <w:r w:rsidR="001A000B" w:rsidRPr="00A15B5D">
        <w:rPr>
          <w:rFonts w:asciiTheme="majorBidi" w:hAnsiTheme="majorBidi" w:cstheme="majorBidi"/>
          <w:b/>
          <w:bCs/>
          <w:sz w:val="24"/>
          <w:szCs w:val="24"/>
          <w:lang w:bidi="ar-DZ"/>
        </w:rPr>
        <w:t xml:space="preserve"> </w:t>
      </w:r>
    </w:p>
    <w:p w:rsidR="00A15B5D" w:rsidRPr="00A15B5D" w:rsidRDefault="00A15B5D" w:rsidP="00732C2B">
      <w:pPr>
        <w:spacing w:after="0"/>
        <w:ind w:firstLine="709"/>
        <w:jc w:val="both"/>
        <w:rPr>
          <w:rFonts w:asciiTheme="majorBidi" w:hAnsiTheme="majorBidi" w:cstheme="majorBidi"/>
          <w:bCs/>
          <w:sz w:val="24"/>
          <w:szCs w:val="24"/>
          <w:lang w:bidi="ar-DZ"/>
        </w:rPr>
      </w:pPr>
      <w:r w:rsidRPr="00A15B5D">
        <w:rPr>
          <w:rFonts w:asciiTheme="majorBidi" w:hAnsiTheme="majorBidi" w:cstheme="majorBidi"/>
          <w:bCs/>
          <w:sz w:val="24"/>
          <w:szCs w:val="24"/>
          <w:lang w:bidi="ar-DZ"/>
        </w:rPr>
        <w:t xml:space="preserve">Suite à l’urbanisation effrénée et au développement des villes démesuré que connait l’Algérie, le confort et la qualité de l’air au niveau urbain sont dégradés. De ce fait, les études sur le microclimat urbain, le confort et la santé environnementale font actuellement l’objet de plus grande attention.  Une ventilation naturelle optimale à l’échelle urbaine améliore à la fois le bien-être des habitants et la qualité sanitaire de l’air. Le P.O.S comme instrument de planification urbaine n’intègre pas les paramètres de </w:t>
      </w:r>
      <w:r w:rsidR="008C3A92">
        <w:rPr>
          <w:rFonts w:asciiTheme="majorBidi" w:hAnsiTheme="majorBidi" w:cstheme="majorBidi"/>
          <w:bCs/>
          <w:sz w:val="24"/>
          <w:szCs w:val="24"/>
          <w:lang w:bidi="ar-DZ"/>
        </w:rPr>
        <w:t>microc</w:t>
      </w:r>
      <w:r w:rsidR="008C3A92" w:rsidRPr="00A15B5D">
        <w:rPr>
          <w:rFonts w:asciiTheme="majorBidi" w:hAnsiTheme="majorBidi" w:cstheme="majorBidi"/>
          <w:bCs/>
          <w:sz w:val="24"/>
          <w:szCs w:val="24"/>
          <w:lang w:bidi="ar-DZ"/>
        </w:rPr>
        <w:t>limat</w:t>
      </w:r>
      <w:r w:rsidRPr="00A15B5D">
        <w:rPr>
          <w:rFonts w:asciiTheme="majorBidi" w:hAnsiTheme="majorBidi" w:cstheme="majorBidi"/>
          <w:bCs/>
          <w:sz w:val="24"/>
          <w:szCs w:val="24"/>
          <w:lang w:bidi="ar-DZ"/>
        </w:rPr>
        <w:t xml:space="preserve"> et de santé urbaine dont la ventilation naturelle est une composante essentielle. Dans la zone méditerranéenne en général et la ville de Jijel en particulier, le climat en été est chaud et humide. A cet effet, l’étude de la ventilation naturelle dans le cadre de nos quartiers est devenue une préoccupation majeure. Cette recherche vise à répondre</w:t>
      </w:r>
      <w:r w:rsidR="00292B7B">
        <w:rPr>
          <w:rFonts w:asciiTheme="majorBidi" w:hAnsiTheme="majorBidi" w:cstheme="majorBidi"/>
          <w:bCs/>
          <w:sz w:val="24"/>
          <w:szCs w:val="24"/>
          <w:lang w:bidi="ar-DZ"/>
        </w:rPr>
        <w:t xml:space="preserve"> à la question principale : Comm</w:t>
      </w:r>
      <w:r w:rsidRPr="00A15B5D">
        <w:rPr>
          <w:rFonts w:asciiTheme="majorBidi" w:hAnsiTheme="majorBidi" w:cstheme="majorBidi"/>
          <w:bCs/>
          <w:sz w:val="24"/>
          <w:szCs w:val="24"/>
          <w:lang w:bidi="ar-DZ"/>
        </w:rPr>
        <w:t xml:space="preserve">ent optimiser l’utilisation de la ventilation naturelle pour assurer  à la fois le confort des habitants et la qualité de l’air dans les quartiers urbains crées dans le cadre des P.O.S </w:t>
      </w:r>
      <w:r w:rsidR="00732C2B">
        <w:rPr>
          <w:rFonts w:asciiTheme="majorBidi" w:hAnsiTheme="majorBidi" w:cstheme="majorBidi"/>
          <w:bCs/>
          <w:sz w:val="24"/>
          <w:szCs w:val="24"/>
          <w:lang w:bidi="ar-DZ"/>
        </w:rPr>
        <w:t>dans</w:t>
      </w:r>
      <w:r w:rsidRPr="00A15B5D">
        <w:rPr>
          <w:rFonts w:asciiTheme="majorBidi" w:hAnsiTheme="majorBidi" w:cstheme="majorBidi"/>
          <w:bCs/>
          <w:sz w:val="24"/>
          <w:szCs w:val="24"/>
          <w:lang w:bidi="ar-DZ"/>
        </w:rPr>
        <w:t xml:space="preserve"> le climat méditerranéen? Cette étude sera réalisée en faisant recours à des outils de simulation et mesure in situ par des instruments appropriés.</w:t>
      </w:r>
      <w:bookmarkStart w:id="0" w:name="_GoBack"/>
      <w:bookmarkEnd w:id="0"/>
    </w:p>
    <w:p w:rsidR="00A15B5D" w:rsidRDefault="00A15B5D" w:rsidP="00D5693F">
      <w:pPr>
        <w:spacing w:after="0"/>
        <w:rPr>
          <w:rFonts w:asciiTheme="majorBidi" w:hAnsiTheme="majorBidi" w:cstheme="majorBidi"/>
          <w:sz w:val="24"/>
          <w:szCs w:val="24"/>
          <w:lang w:bidi="ar-DZ"/>
        </w:rPr>
      </w:pPr>
    </w:p>
    <w:p w:rsidR="00A15B5D" w:rsidRDefault="00A15B5D" w:rsidP="00D5693F">
      <w:pPr>
        <w:spacing w:after="0"/>
        <w:rPr>
          <w:rFonts w:asciiTheme="majorBidi" w:hAnsiTheme="majorBidi" w:cstheme="majorBidi"/>
          <w:sz w:val="24"/>
          <w:szCs w:val="24"/>
          <w:lang w:bidi="ar-DZ"/>
        </w:rPr>
      </w:pPr>
    </w:p>
    <w:p w:rsidR="00A15B5D" w:rsidRDefault="00A15B5D" w:rsidP="00D5693F">
      <w:pPr>
        <w:spacing w:after="0"/>
        <w:rPr>
          <w:rFonts w:asciiTheme="majorBidi" w:hAnsiTheme="majorBidi" w:cstheme="majorBidi"/>
          <w:sz w:val="24"/>
          <w:szCs w:val="24"/>
          <w:lang w:bidi="ar-DZ"/>
        </w:rPr>
      </w:pPr>
    </w:p>
    <w:p w:rsidR="00A15B5D" w:rsidRDefault="00A15B5D" w:rsidP="00D5693F">
      <w:pPr>
        <w:spacing w:after="0"/>
        <w:rPr>
          <w:rFonts w:asciiTheme="majorBidi" w:hAnsiTheme="majorBidi" w:cstheme="majorBidi"/>
          <w:sz w:val="24"/>
          <w:szCs w:val="24"/>
          <w:lang w:bidi="ar-DZ"/>
        </w:rPr>
      </w:pPr>
    </w:p>
    <w:p w:rsidR="00A15B5D" w:rsidRDefault="00A15B5D" w:rsidP="00D5693F">
      <w:pPr>
        <w:spacing w:after="0"/>
        <w:rPr>
          <w:rFonts w:asciiTheme="majorBidi" w:hAnsiTheme="majorBidi" w:cstheme="majorBidi"/>
          <w:sz w:val="24"/>
          <w:szCs w:val="24"/>
          <w:lang w:bidi="ar-DZ"/>
        </w:rPr>
      </w:pPr>
    </w:p>
    <w:p w:rsidR="00A15B5D" w:rsidRDefault="00A15B5D" w:rsidP="00D5693F">
      <w:pPr>
        <w:spacing w:after="0"/>
        <w:rPr>
          <w:rFonts w:asciiTheme="majorBidi" w:hAnsiTheme="majorBidi" w:cstheme="majorBidi"/>
          <w:sz w:val="24"/>
          <w:szCs w:val="24"/>
          <w:lang w:bidi="ar-DZ"/>
        </w:rPr>
      </w:pPr>
    </w:p>
    <w:p w:rsidR="00A15B5D" w:rsidRDefault="00A15B5D" w:rsidP="00D5693F">
      <w:pPr>
        <w:spacing w:after="0"/>
        <w:rPr>
          <w:rFonts w:asciiTheme="majorBidi" w:hAnsiTheme="majorBidi" w:cstheme="majorBidi"/>
          <w:sz w:val="24"/>
          <w:szCs w:val="24"/>
          <w:lang w:bidi="ar-DZ"/>
        </w:rPr>
      </w:pPr>
    </w:p>
    <w:p w:rsidR="00537EA4" w:rsidRPr="00D5693F" w:rsidRDefault="00827DC0" w:rsidP="00D5693F">
      <w:pPr>
        <w:spacing w:after="0"/>
        <w:rPr>
          <w:rFonts w:asciiTheme="majorBidi" w:hAnsiTheme="majorBidi" w:cstheme="majorBidi"/>
          <w:sz w:val="24"/>
          <w:szCs w:val="24"/>
          <w:lang w:bidi="ar-DZ"/>
        </w:rPr>
      </w:pPr>
      <w:r>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simplePos x="0" y="0"/>
                <wp:positionH relativeFrom="column">
                  <wp:posOffset>17780</wp:posOffset>
                </wp:positionH>
                <wp:positionV relativeFrom="paragraph">
                  <wp:posOffset>219075</wp:posOffset>
                </wp:positionV>
                <wp:extent cx="6412865" cy="0"/>
                <wp:effectExtent l="5715" t="10795" r="10795" b="825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2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4pt;margin-top:17.25pt;width:504.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f0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"/>
            </w:pict>
          </mc:Fallback>
        </mc:AlternateContent>
      </w:r>
    </w:p>
    <w:p w:rsidR="00537EA4" w:rsidRPr="00D5693F" w:rsidRDefault="00537EA4" w:rsidP="00537EA4">
      <w:pPr>
        <w:spacing w:after="0"/>
        <w:rPr>
          <w:rFonts w:asciiTheme="majorBidi" w:hAnsiTheme="majorBidi" w:cstheme="majorBidi"/>
          <w:sz w:val="24"/>
          <w:szCs w:val="24"/>
          <w:lang w:bidi="ar-DZ"/>
        </w:rPr>
      </w:pPr>
    </w:p>
    <w:p w:rsidR="00537EA4" w:rsidRPr="00D5693F" w:rsidRDefault="00537EA4" w:rsidP="00537EA4">
      <w:pPr>
        <w:spacing w:after="0"/>
        <w:rPr>
          <w:rFonts w:asciiTheme="majorBidi" w:hAnsiTheme="majorBidi" w:cstheme="majorBidi"/>
          <w:sz w:val="24"/>
          <w:szCs w:val="24"/>
          <w:lang w:bidi="ar-DZ"/>
        </w:rPr>
      </w:pPr>
      <w:r w:rsidRPr="00D5693F">
        <w:rPr>
          <w:rFonts w:asciiTheme="majorBidi" w:hAnsiTheme="majorBidi" w:cstheme="majorBidi"/>
          <w:sz w:val="24"/>
          <w:szCs w:val="24"/>
          <w:lang w:bidi="ar-DZ"/>
        </w:rPr>
        <w:t>Cadre réservé au CERIST</w:t>
      </w:r>
    </w:p>
    <w:p w:rsidR="00537EA4" w:rsidRPr="00D5693F" w:rsidRDefault="00537EA4" w:rsidP="00537EA4">
      <w:pPr>
        <w:spacing w:after="0"/>
        <w:rPr>
          <w:rFonts w:asciiTheme="majorBidi" w:hAnsiTheme="majorBidi" w:cstheme="majorBidi"/>
          <w:sz w:val="24"/>
          <w:szCs w:val="24"/>
          <w:lang w:bidi="ar-DZ"/>
        </w:rPr>
      </w:pPr>
      <w:r w:rsidRPr="00D5693F">
        <w:rPr>
          <w:rFonts w:asciiTheme="majorBidi" w:hAnsiTheme="majorBidi" w:cstheme="majorBidi"/>
          <w:sz w:val="24"/>
          <w:szCs w:val="24"/>
          <w:lang w:bidi="ar-DZ"/>
        </w:rPr>
        <w:t xml:space="preserve">N° du formulaire : </w:t>
      </w:r>
    </w:p>
    <w:p w:rsidR="00537EA4" w:rsidRPr="00D5693F" w:rsidRDefault="00537EA4" w:rsidP="00537EA4">
      <w:pPr>
        <w:spacing w:after="0"/>
        <w:rPr>
          <w:rFonts w:asciiTheme="majorBidi" w:hAnsiTheme="majorBidi" w:cstheme="majorBidi"/>
          <w:sz w:val="24"/>
          <w:szCs w:val="24"/>
          <w:lang w:bidi="ar-DZ"/>
        </w:rPr>
      </w:pPr>
      <w:r w:rsidRPr="00D5693F">
        <w:rPr>
          <w:rFonts w:asciiTheme="majorBidi" w:hAnsiTheme="majorBidi" w:cstheme="majorBidi"/>
          <w:sz w:val="24"/>
          <w:szCs w:val="24"/>
          <w:lang w:bidi="ar-DZ"/>
        </w:rPr>
        <w:t xml:space="preserve">Date de réception : </w:t>
      </w:r>
    </w:p>
    <w:p w:rsidR="00537EA4" w:rsidRPr="00D5693F" w:rsidRDefault="00537EA4" w:rsidP="00537EA4">
      <w:pPr>
        <w:spacing w:after="0"/>
        <w:rPr>
          <w:rFonts w:asciiTheme="majorBidi" w:hAnsiTheme="majorBidi" w:cstheme="majorBidi"/>
          <w:sz w:val="24"/>
          <w:szCs w:val="24"/>
          <w:lang w:bidi="ar-DZ"/>
        </w:rPr>
      </w:pPr>
      <w:r w:rsidRPr="00D5693F">
        <w:rPr>
          <w:rFonts w:asciiTheme="majorBidi" w:hAnsiTheme="majorBidi" w:cstheme="majorBidi"/>
          <w:sz w:val="24"/>
          <w:szCs w:val="24"/>
          <w:lang w:bidi="ar-DZ"/>
        </w:rPr>
        <w:t xml:space="preserve">Date de validation : </w:t>
      </w:r>
    </w:p>
    <w:p w:rsidR="00537EA4" w:rsidRPr="00D5693F" w:rsidRDefault="00827DC0" w:rsidP="00537EA4">
      <w:pPr>
        <w:spacing w:after="0"/>
        <w:rPr>
          <w:rFonts w:asciiTheme="majorBidi" w:hAnsiTheme="majorBidi" w:cstheme="majorBidi"/>
          <w:sz w:val="24"/>
          <w:szCs w:val="24"/>
          <w:lang w:bidi="ar-DZ"/>
        </w:rPr>
      </w:pPr>
      <w:r>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simplePos x="0" y="0"/>
                <wp:positionH relativeFrom="column">
                  <wp:posOffset>13335</wp:posOffset>
                </wp:positionH>
                <wp:positionV relativeFrom="paragraph">
                  <wp:posOffset>95250</wp:posOffset>
                </wp:positionV>
                <wp:extent cx="2804795" cy="0"/>
                <wp:effectExtent l="10795" t="10795" r="13335" b="825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04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1.05pt;margin-top:7.5pt;width:220.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U23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"/>
            </w:pict>
          </mc:Fallback>
        </mc:AlternateContent>
      </w:r>
    </w:p>
    <w:p w:rsidR="00537EA4" w:rsidRPr="008F6060" w:rsidRDefault="00537EA4" w:rsidP="00EF3DBF">
      <w:pPr>
        <w:spacing w:after="0"/>
        <w:rPr>
          <w:rFonts w:asciiTheme="majorBidi" w:hAnsiTheme="majorBidi" w:cstheme="majorBidi"/>
          <w:sz w:val="28"/>
          <w:szCs w:val="28"/>
          <w:lang w:bidi="ar-DZ"/>
        </w:rPr>
      </w:pPr>
      <w:r w:rsidRPr="00D5693F">
        <w:rPr>
          <w:rFonts w:asciiTheme="majorBidi" w:hAnsiTheme="majorBidi" w:cstheme="majorBidi"/>
          <w:sz w:val="24"/>
          <w:szCs w:val="24"/>
          <w:lang w:bidi="ar-DZ"/>
        </w:rPr>
        <w:t xml:space="preserve">Le CERIST </w:t>
      </w:r>
      <w:r w:rsidR="00D5693F" w:rsidRPr="00D5693F">
        <w:rPr>
          <w:rFonts w:asciiTheme="majorBidi" w:hAnsiTheme="majorBidi" w:cstheme="majorBidi"/>
          <w:sz w:val="24"/>
          <w:szCs w:val="24"/>
          <w:lang w:bidi="ar-DZ"/>
        </w:rPr>
        <w:t>informe-les</w:t>
      </w:r>
      <w:r w:rsidRPr="00D5693F">
        <w:rPr>
          <w:rFonts w:asciiTheme="majorBidi" w:hAnsiTheme="majorBidi" w:cstheme="majorBidi"/>
          <w:sz w:val="24"/>
          <w:szCs w:val="24"/>
          <w:lang w:bidi="ar-DZ"/>
        </w:rPr>
        <w:t xml:space="preserve"> concernés que tout formulaire mal rempli, ne serait pas pris en considération</w:t>
      </w:r>
      <w:r w:rsidR="00D5693F" w:rsidRPr="00D5693F">
        <w:rPr>
          <w:rFonts w:asciiTheme="majorBidi" w:hAnsiTheme="majorBidi" w:cstheme="majorBidi"/>
          <w:sz w:val="24"/>
          <w:szCs w:val="24"/>
          <w:lang w:bidi="ar-DZ"/>
        </w:rPr>
        <w:t xml:space="preserve"> dans l’opération du signalement, et aucune réponse ne serait retournée au doctorat.</w:t>
      </w:r>
    </w:p>
    <w:sectPr w:rsidR="00537EA4" w:rsidRPr="008F6060" w:rsidSect="00D876A2">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060"/>
    <w:rsid w:val="00040AE6"/>
    <w:rsid w:val="00042A7E"/>
    <w:rsid w:val="00072C98"/>
    <w:rsid w:val="001A000B"/>
    <w:rsid w:val="001D1031"/>
    <w:rsid w:val="00292B7B"/>
    <w:rsid w:val="002C0B49"/>
    <w:rsid w:val="002E0149"/>
    <w:rsid w:val="002F216C"/>
    <w:rsid w:val="0038647F"/>
    <w:rsid w:val="003A1A38"/>
    <w:rsid w:val="003F2B50"/>
    <w:rsid w:val="004378BA"/>
    <w:rsid w:val="004476BD"/>
    <w:rsid w:val="00510053"/>
    <w:rsid w:val="00537EA4"/>
    <w:rsid w:val="006015CD"/>
    <w:rsid w:val="00675FE4"/>
    <w:rsid w:val="00680038"/>
    <w:rsid w:val="006A1CBF"/>
    <w:rsid w:val="00713116"/>
    <w:rsid w:val="00724C44"/>
    <w:rsid w:val="00732C2B"/>
    <w:rsid w:val="00793714"/>
    <w:rsid w:val="00827DC0"/>
    <w:rsid w:val="008C3A92"/>
    <w:rsid w:val="008F6060"/>
    <w:rsid w:val="009A5B00"/>
    <w:rsid w:val="00A15B5D"/>
    <w:rsid w:val="00A96126"/>
    <w:rsid w:val="00AC6988"/>
    <w:rsid w:val="00AE1B65"/>
    <w:rsid w:val="00B43154"/>
    <w:rsid w:val="00B76F6C"/>
    <w:rsid w:val="00BB762A"/>
    <w:rsid w:val="00BE613C"/>
    <w:rsid w:val="00CA4D23"/>
    <w:rsid w:val="00CF25B1"/>
    <w:rsid w:val="00D5693F"/>
    <w:rsid w:val="00D876A2"/>
    <w:rsid w:val="00E0017A"/>
    <w:rsid w:val="00EF3DBF"/>
    <w:rsid w:val="00F500DA"/>
    <w:rsid w:val="00F67E7E"/>
    <w:rsid w:val="00FF483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876A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876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876A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876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337</Words>
  <Characters>1859</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vrp</dc:creator>
  <cp:lastModifiedBy>Hp</cp:lastModifiedBy>
  <cp:revision>23</cp:revision>
  <cp:lastPrinted>2020-03-10T09:10:00Z</cp:lastPrinted>
  <dcterms:created xsi:type="dcterms:W3CDTF">2020-03-10T07:47:00Z</dcterms:created>
  <dcterms:modified xsi:type="dcterms:W3CDTF">2020-05-28T10:50:00Z</dcterms:modified>
</cp:coreProperties>
</file>